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CA" w:rsidRPr="00504383" w:rsidRDefault="00B50CCA" w:rsidP="00B50CCA">
      <w:pPr>
        <w:rPr>
          <w:b/>
          <w:sz w:val="24"/>
          <w:szCs w:val="24"/>
          <w:u w:val="single"/>
        </w:rPr>
      </w:pPr>
      <w:r w:rsidRPr="00504383">
        <w:rPr>
          <w:b/>
          <w:sz w:val="24"/>
          <w:szCs w:val="24"/>
          <w:u w:val="single"/>
        </w:rPr>
        <w:t xml:space="preserve">Národní institut </w:t>
      </w:r>
      <w:r w:rsidR="00861AA8" w:rsidRPr="00504383">
        <w:rPr>
          <w:b/>
          <w:sz w:val="24"/>
          <w:szCs w:val="24"/>
          <w:u w:val="single"/>
        </w:rPr>
        <w:t>pro další vzdělávání MŠMT</w:t>
      </w:r>
    </w:p>
    <w:p w:rsidR="00861AA8" w:rsidRPr="00504383" w:rsidRDefault="00861AA8" w:rsidP="00861AA8">
      <w:pPr>
        <w:rPr>
          <w:sz w:val="24"/>
          <w:szCs w:val="24"/>
        </w:rPr>
      </w:pPr>
      <w:r w:rsidRPr="00504383">
        <w:rPr>
          <w:b/>
          <w:sz w:val="24"/>
          <w:szCs w:val="24"/>
          <w:u w:val="single"/>
        </w:rPr>
        <w:t>Soutěž Daniel</w:t>
      </w:r>
      <w:r w:rsidRPr="00504383">
        <w:rPr>
          <w:sz w:val="24"/>
          <w:szCs w:val="24"/>
        </w:rPr>
        <w:t xml:space="preserve"> </w:t>
      </w:r>
    </w:p>
    <w:p w:rsidR="00861AA8" w:rsidRPr="00504383" w:rsidRDefault="00861AA8" w:rsidP="00861AA8">
      <w:pPr>
        <w:rPr>
          <w:b/>
          <w:sz w:val="24"/>
          <w:szCs w:val="24"/>
        </w:rPr>
      </w:pPr>
      <w:r w:rsidRPr="00504383">
        <w:rPr>
          <w:b/>
          <w:sz w:val="24"/>
          <w:szCs w:val="24"/>
        </w:rPr>
        <w:t>Kategorie: historici</w:t>
      </w:r>
    </w:p>
    <w:p w:rsidR="00B50CCA" w:rsidRPr="00504383" w:rsidRDefault="00B50CCA" w:rsidP="00B50CCA">
      <w:pPr>
        <w:rPr>
          <w:b/>
          <w:sz w:val="24"/>
          <w:szCs w:val="24"/>
          <w:u w:val="single"/>
        </w:rPr>
      </w:pPr>
      <w:r w:rsidRPr="00504383">
        <w:rPr>
          <w:b/>
          <w:sz w:val="24"/>
          <w:szCs w:val="24"/>
          <w:u w:val="single"/>
        </w:rPr>
        <w:t xml:space="preserve">Hodnocení prací – </w:t>
      </w:r>
      <w:r w:rsidR="00E2164A" w:rsidRPr="00504383">
        <w:rPr>
          <w:b/>
          <w:sz w:val="24"/>
          <w:szCs w:val="24"/>
          <w:u w:val="single"/>
        </w:rPr>
        <w:t xml:space="preserve">Mgr. </w:t>
      </w:r>
      <w:r w:rsidRPr="00504383">
        <w:rPr>
          <w:b/>
          <w:sz w:val="24"/>
          <w:szCs w:val="24"/>
          <w:u w:val="single"/>
        </w:rPr>
        <w:t>Helena Bönischová</w:t>
      </w:r>
    </w:p>
    <w:p w:rsidR="00861AA8" w:rsidRPr="00504383" w:rsidRDefault="00861AA8" w:rsidP="00B50CCA">
      <w:pPr>
        <w:rPr>
          <w:sz w:val="24"/>
          <w:szCs w:val="24"/>
        </w:rPr>
      </w:pPr>
    </w:p>
    <w:p w:rsidR="003544DF" w:rsidRPr="00504383" w:rsidRDefault="003544DF" w:rsidP="00B50CCA">
      <w:pPr>
        <w:rPr>
          <w:sz w:val="24"/>
          <w:szCs w:val="24"/>
        </w:rPr>
      </w:pPr>
    </w:p>
    <w:p w:rsidR="003544DF" w:rsidRPr="00504383" w:rsidRDefault="003544DF" w:rsidP="00B50CCA">
      <w:pPr>
        <w:rPr>
          <w:b/>
          <w:sz w:val="24"/>
          <w:szCs w:val="24"/>
        </w:rPr>
      </w:pPr>
      <w:r w:rsidRPr="00504383">
        <w:rPr>
          <w:b/>
          <w:sz w:val="24"/>
          <w:szCs w:val="24"/>
        </w:rPr>
        <w:t>Kategorie I</w:t>
      </w:r>
    </w:p>
    <w:p w:rsidR="00861AA8" w:rsidRPr="00504383" w:rsidRDefault="00E87C34" w:rsidP="00B50CCA">
      <w:pPr>
        <w:rPr>
          <w:sz w:val="24"/>
          <w:szCs w:val="24"/>
          <w:u w:val="single"/>
        </w:rPr>
      </w:pPr>
      <w:r w:rsidRPr="00504383">
        <w:rPr>
          <w:sz w:val="24"/>
          <w:szCs w:val="24"/>
          <w:u w:val="single"/>
        </w:rPr>
        <w:t>Natálie Bártová, ZŠ Vlašim-</w:t>
      </w:r>
      <w:proofErr w:type="spellStart"/>
      <w:r w:rsidRPr="00504383">
        <w:rPr>
          <w:sz w:val="24"/>
          <w:szCs w:val="24"/>
          <w:u w:val="single"/>
        </w:rPr>
        <w:t>Vorlina</w:t>
      </w:r>
      <w:proofErr w:type="spellEnd"/>
      <w:r w:rsidRPr="00504383">
        <w:rPr>
          <w:sz w:val="24"/>
          <w:szCs w:val="24"/>
          <w:u w:val="single"/>
        </w:rPr>
        <w:t xml:space="preserve"> – Romské etnikum v dějinách českého státu</w:t>
      </w:r>
    </w:p>
    <w:p w:rsidR="003C7632" w:rsidRDefault="00EE5A7B" w:rsidP="00113B32">
      <w:pPr>
        <w:rPr>
          <w:sz w:val="24"/>
          <w:szCs w:val="24"/>
        </w:rPr>
      </w:pPr>
      <w:r w:rsidRPr="00504383">
        <w:rPr>
          <w:sz w:val="24"/>
          <w:szCs w:val="24"/>
        </w:rPr>
        <w:t>Studentka si bezesporu vybrala velice zajímavé téma</w:t>
      </w:r>
      <w:r w:rsidR="003C7632" w:rsidRPr="00504383">
        <w:rPr>
          <w:sz w:val="24"/>
          <w:szCs w:val="24"/>
        </w:rPr>
        <w:t xml:space="preserve"> a je zřejmé, že si ho vybrala proto, že má osobní a pozitivní zkušenost s romskými spolužáky.</w:t>
      </w:r>
      <w:r w:rsidR="00F416A0" w:rsidRPr="00504383">
        <w:rPr>
          <w:sz w:val="24"/>
          <w:szCs w:val="24"/>
        </w:rPr>
        <w:t xml:space="preserve"> Kromě osobní zkušenosti čerpala ze dvou tištěných publikací a ze dvou internetových stránek.  Vzhledem k věku studen</w:t>
      </w:r>
      <w:r w:rsidR="005B4200">
        <w:rPr>
          <w:sz w:val="24"/>
          <w:szCs w:val="24"/>
        </w:rPr>
        <w:t xml:space="preserve">tky lze počet zdrojů hodnotit ještě jako dostatečný. Důležitější než počet použitých zdrojů je práce s nimi a ta je poměrně dobrá. </w:t>
      </w:r>
    </w:p>
    <w:p w:rsidR="00A77C15" w:rsidRPr="00504383" w:rsidRDefault="00A77C15" w:rsidP="00304F0E">
      <w:pPr>
        <w:rPr>
          <w:sz w:val="24"/>
          <w:szCs w:val="24"/>
        </w:rPr>
      </w:pPr>
      <w:r w:rsidRPr="00504383">
        <w:rPr>
          <w:sz w:val="24"/>
          <w:szCs w:val="24"/>
        </w:rPr>
        <w:t xml:space="preserve">Vytkla bych chybějící úvod </w:t>
      </w:r>
      <w:r w:rsidR="00524329" w:rsidRPr="00504383">
        <w:rPr>
          <w:sz w:val="24"/>
          <w:szCs w:val="24"/>
        </w:rPr>
        <w:t>k</w:t>
      </w:r>
      <w:r w:rsidRPr="00504383">
        <w:rPr>
          <w:sz w:val="24"/>
          <w:szCs w:val="24"/>
        </w:rPr>
        <w:t xml:space="preserve"> rozsáhlé pasáži o romském táboře v Letech. Vypadá to, jak</w:t>
      </w:r>
      <w:r w:rsidR="00113B32">
        <w:rPr>
          <w:sz w:val="24"/>
          <w:szCs w:val="24"/>
        </w:rPr>
        <w:t>o</w:t>
      </w:r>
      <w:r w:rsidRPr="00504383">
        <w:rPr>
          <w:sz w:val="24"/>
          <w:szCs w:val="24"/>
        </w:rPr>
        <w:t xml:space="preserve"> kdyby autorce z textu vypadla část odstavce. Mluví se o sčítání lidu z roku 1921 a najednou bez přechodu o Letech, aniž by bylo vysvětleno, že se jednalo o nacistický koncentrační t</w:t>
      </w:r>
      <w:r w:rsidR="00614ABD">
        <w:rPr>
          <w:sz w:val="24"/>
          <w:szCs w:val="24"/>
        </w:rPr>
        <w:t>á</w:t>
      </w:r>
      <w:r w:rsidRPr="00504383">
        <w:rPr>
          <w:sz w:val="24"/>
          <w:szCs w:val="24"/>
        </w:rPr>
        <w:t>bor.</w:t>
      </w:r>
      <w:r w:rsidR="00113B32">
        <w:rPr>
          <w:sz w:val="24"/>
          <w:szCs w:val="24"/>
        </w:rPr>
        <w:t xml:space="preserve"> Toto považuji za jedinou závažnější chybu této práce. </w:t>
      </w:r>
    </w:p>
    <w:p w:rsidR="006C144D" w:rsidRPr="00504383" w:rsidRDefault="00A77C15" w:rsidP="00B46934">
      <w:pPr>
        <w:rPr>
          <w:sz w:val="24"/>
          <w:szCs w:val="24"/>
        </w:rPr>
      </w:pPr>
      <w:r w:rsidRPr="00504383">
        <w:rPr>
          <w:sz w:val="24"/>
          <w:szCs w:val="24"/>
        </w:rPr>
        <w:t>Naopak velmi k</w:t>
      </w:r>
      <w:r w:rsidR="006C144D" w:rsidRPr="00504383">
        <w:rPr>
          <w:sz w:val="24"/>
          <w:szCs w:val="24"/>
        </w:rPr>
        <w:t>ladně hodnotím</w:t>
      </w:r>
      <w:r w:rsidRPr="00504383">
        <w:rPr>
          <w:sz w:val="24"/>
          <w:szCs w:val="24"/>
        </w:rPr>
        <w:t xml:space="preserve">, že autorka sama Lety navštívila a pořídila zde vlastní fotografie. </w:t>
      </w:r>
      <w:r w:rsidR="006C144D" w:rsidRPr="00504383">
        <w:rPr>
          <w:sz w:val="24"/>
          <w:szCs w:val="24"/>
        </w:rPr>
        <w:t xml:space="preserve"> </w:t>
      </w:r>
      <w:r w:rsidRPr="00504383">
        <w:rPr>
          <w:sz w:val="24"/>
          <w:szCs w:val="24"/>
        </w:rPr>
        <w:t xml:space="preserve">To je velmi pozitivní a taková vlastní návštěva má pro ni </w:t>
      </w:r>
      <w:r w:rsidR="00524329" w:rsidRPr="00504383">
        <w:rPr>
          <w:sz w:val="24"/>
          <w:szCs w:val="24"/>
        </w:rPr>
        <w:t>velký přínos</w:t>
      </w:r>
      <w:r w:rsidR="00B46934">
        <w:rPr>
          <w:sz w:val="24"/>
          <w:szCs w:val="24"/>
        </w:rPr>
        <w:t xml:space="preserve">, protože vlastní zkušenost je vždy nenahraditelná. </w:t>
      </w:r>
      <w:r w:rsidR="00524329" w:rsidRPr="00504383">
        <w:rPr>
          <w:sz w:val="24"/>
          <w:szCs w:val="24"/>
        </w:rPr>
        <w:t xml:space="preserve"> </w:t>
      </w:r>
      <w:r w:rsidRPr="00504383">
        <w:rPr>
          <w:sz w:val="24"/>
          <w:szCs w:val="24"/>
        </w:rPr>
        <w:t xml:space="preserve">  </w:t>
      </w:r>
    </w:p>
    <w:p w:rsidR="00E2164A" w:rsidRPr="00504383" w:rsidRDefault="00A77C15" w:rsidP="00614ABD">
      <w:pPr>
        <w:rPr>
          <w:sz w:val="24"/>
          <w:szCs w:val="24"/>
        </w:rPr>
      </w:pPr>
      <w:r w:rsidRPr="00504383">
        <w:rPr>
          <w:sz w:val="24"/>
          <w:szCs w:val="24"/>
        </w:rPr>
        <w:t xml:space="preserve">Jistě by se daly vytknout některé drobnosti jak po stránce obsahové, tak i po stránce stylistické, vzhledem k věku autorky to však považuji </w:t>
      </w:r>
      <w:r w:rsidR="00504383" w:rsidRPr="00504383">
        <w:rPr>
          <w:sz w:val="24"/>
          <w:szCs w:val="24"/>
        </w:rPr>
        <w:t xml:space="preserve">za vcelku </w:t>
      </w:r>
      <w:r w:rsidRPr="00504383">
        <w:rPr>
          <w:sz w:val="24"/>
          <w:szCs w:val="24"/>
        </w:rPr>
        <w:t xml:space="preserve">zanedbatelné a práci hodnotím kladně. </w:t>
      </w:r>
    </w:p>
    <w:p w:rsidR="00A77C15" w:rsidRPr="00504383" w:rsidRDefault="00A77C15" w:rsidP="00B50CCA">
      <w:pPr>
        <w:rPr>
          <w:bCs/>
          <w:sz w:val="24"/>
          <w:szCs w:val="24"/>
          <w:u w:val="single"/>
        </w:rPr>
      </w:pPr>
    </w:p>
    <w:p w:rsidR="00A76D48" w:rsidRPr="00504383" w:rsidRDefault="00A76D48" w:rsidP="00A76D48">
      <w:pPr>
        <w:rPr>
          <w:bCs/>
          <w:sz w:val="24"/>
          <w:szCs w:val="24"/>
          <w:u w:val="single"/>
        </w:rPr>
      </w:pPr>
      <w:r w:rsidRPr="00504383">
        <w:rPr>
          <w:bCs/>
          <w:sz w:val="24"/>
          <w:szCs w:val="24"/>
          <w:u w:val="single"/>
        </w:rPr>
        <w:t>Natálie Kopecká, ZŠ Vlašim-</w:t>
      </w:r>
      <w:proofErr w:type="spellStart"/>
      <w:r w:rsidRPr="00504383">
        <w:rPr>
          <w:bCs/>
          <w:sz w:val="24"/>
          <w:szCs w:val="24"/>
          <w:u w:val="single"/>
        </w:rPr>
        <w:t>Vorlina</w:t>
      </w:r>
      <w:proofErr w:type="spellEnd"/>
      <w:r w:rsidRPr="00504383">
        <w:rPr>
          <w:bCs/>
          <w:sz w:val="24"/>
          <w:szCs w:val="24"/>
          <w:u w:val="single"/>
        </w:rPr>
        <w:t xml:space="preserve"> – Vietnamci v českém státě</w:t>
      </w:r>
    </w:p>
    <w:p w:rsidR="00864F97" w:rsidRPr="00504383" w:rsidRDefault="00504383" w:rsidP="00C010A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Podobně jako u předešlé práce i</w:t>
      </w:r>
      <w:r w:rsidR="00CE2FA4" w:rsidRPr="00504383">
        <w:rPr>
          <w:bCs/>
          <w:sz w:val="24"/>
          <w:szCs w:val="24"/>
        </w:rPr>
        <w:t xml:space="preserve"> zde pozitivně hodnotím výběr tématu, založený na osobní zkušenosti s danou problematikou. </w:t>
      </w:r>
      <w:r w:rsidR="00864F97" w:rsidRPr="00504383">
        <w:rPr>
          <w:bCs/>
          <w:sz w:val="24"/>
          <w:szCs w:val="24"/>
        </w:rPr>
        <w:t>Informace</w:t>
      </w:r>
      <w:r w:rsidR="00CE2FA4" w:rsidRPr="00504383">
        <w:rPr>
          <w:bCs/>
          <w:sz w:val="24"/>
          <w:szCs w:val="24"/>
        </w:rPr>
        <w:t xml:space="preserve"> </w:t>
      </w:r>
      <w:r w:rsidR="00F37107" w:rsidRPr="00504383">
        <w:rPr>
          <w:bCs/>
          <w:sz w:val="24"/>
          <w:szCs w:val="24"/>
        </w:rPr>
        <w:t xml:space="preserve">autorka </w:t>
      </w:r>
      <w:r w:rsidR="00CE2FA4" w:rsidRPr="00504383">
        <w:rPr>
          <w:bCs/>
          <w:sz w:val="24"/>
          <w:szCs w:val="24"/>
        </w:rPr>
        <w:t xml:space="preserve">čerpala ze dvou tištěných publikací a </w:t>
      </w:r>
      <w:r w:rsidR="00864F97" w:rsidRPr="00504383">
        <w:rPr>
          <w:bCs/>
          <w:sz w:val="24"/>
          <w:szCs w:val="24"/>
        </w:rPr>
        <w:t xml:space="preserve">několika internetových zdrojů.  Počet zdrojů odpovídá věku studentky. </w:t>
      </w:r>
    </w:p>
    <w:p w:rsidR="00A76D48" w:rsidRPr="00504383" w:rsidRDefault="00D10F10" w:rsidP="00C010A5">
      <w:p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t xml:space="preserve">Strukturu práce hodnotím pozitivně, jsou zde geografické informace o Vietnamu, údaje z historie Vietnamu, informace o tom, kdy a za jakých okolností vznikla vietnamská komunita v Československu a jak se vyvíjela po Sametové revoluci. Jsou zde údaje o dvou úspěšných </w:t>
      </w:r>
      <w:proofErr w:type="spellStart"/>
      <w:r w:rsidRPr="00504383">
        <w:rPr>
          <w:bCs/>
          <w:sz w:val="24"/>
          <w:szCs w:val="24"/>
        </w:rPr>
        <w:t>Čecho</w:t>
      </w:r>
      <w:proofErr w:type="spellEnd"/>
      <w:r w:rsidR="00FD6FF9">
        <w:rPr>
          <w:bCs/>
          <w:sz w:val="24"/>
          <w:szCs w:val="24"/>
        </w:rPr>
        <w:t>-V</w:t>
      </w:r>
      <w:r w:rsidRPr="00504383">
        <w:rPr>
          <w:bCs/>
          <w:sz w:val="24"/>
          <w:szCs w:val="24"/>
        </w:rPr>
        <w:t xml:space="preserve">ietnamkách. Dále jsou zde dva krátké rozhovory, které pořídila sama autorka – jeden </w:t>
      </w:r>
      <w:r w:rsidRPr="00504383">
        <w:rPr>
          <w:bCs/>
          <w:sz w:val="24"/>
          <w:szCs w:val="24"/>
        </w:rPr>
        <w:lastRenderedPageBreak/>
        <w:t xml:space="preserve">s mladou Vietnamkou narozenou v Čechách a druhý s českým podnikatelem, který má s </w:t>
      </w:r>
      <w:r w:rsidR="00F37107" w:rsidRPr="00504383">
        <w:rPr>
          <w:bCs/>
          <w:sz w:val="24"/>
          <w:szCs w:val="24"/>
        </w:rPr>
        <w:t>V</w:t>
      </w:r>
      <w:r w:rsidR="004C68DE">
        <w:rPr>
          <w:bCs/>
          <w:sz w:val="24"/>
          <w:szCs w:val="24"/>
        </w:rPr>
        <w:t>ietnamci osobní zkušenosti. „</w:t>
      </w:r>
      <w:r w:rsidRPr="00504383">
        <w:rPr>
          <w:bCs/>
          <w:sz w:val="24"/>
          <w:szCs w:val="24"/>
        </w:rPr>
        <w:t>Fotogalerie” obsahuje jednak fotografie stažené z internetu (vlajka Vietnamu, mapa Vietnamu atd.), jednak vlastní fotografie pořízené autorkou (jedná se o čtyři fot</w:t>
      </w:r>
      <w:r w:rsidR="00F37107" w:rsidRPr="00504383">
        <w:rPr>
          <w:bCs/>
          <w:sz w:val="24"/>
          <w:szCs w:val="24"/>
        </w:rPr>
        <w:t>o</w:t>
      </w:r>
      <w:r w:rsidRPr="00504383">
        <w:rPr>
          <w:bCs/>
          <w:sz w:val="24"/>
          <w:szCs w:val="24"/>
        </w:rPr>
        <w:t xml:space="preserve">grafie vietnamských provozoven v jejím městě). </w:t>
      </w:r>
    </w:p>
    <w:p w:rsidR="00287492" w:rsidRPr="00504383" w:rsidRDefault="00287492" w:rsidP="00C57853">
      <w:p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t xml:space="preserve">Za největší </w:t>
      </w:r>
      <w:r w:rsidR="00C010A5">
        <w:rPr>
          <w:bCs/>
          <w:sz w:val="24"/>
          <w:szCs w:val="24"/>
        </w:rPr>
        <w:t xml:space="preserve">a poměrně závažnou </w:t>
      </w:r>
      <w:r w:rsidRPr="00504383">
        <w:rPr>
          <w:bCs/>
          <w:sz w:val="24"/>
          <w:szCs w:val="24"/>
        </w:rPr>
        <w:t xml:space="preserve">slabinu práce považuji to, že </w:t>
      </w:r>
      <w:r w:rsidR="00C57853" w:rsidRPr="00504383">
        <w:rPr>
          <w:bCs/>
          <w:sz w:val="24"/>
          <w:szCs w:val="24"/>
        </w:rPr>
        <w:t>dvě třetiny</w:t>
      </w:r>
      <w:r w:rsidRPr="00504383">
        <w:rPr>
          <w:bCs/>
          <w:sz w:val="24"/>
          <w:szCs w:val="24"/>
        </w:rPr>
        <w:t xml:space="preserve"> práce j</w:t>
      </w:r>
      <w:r w:rsidR="00C57853" w:rsidRPr="00504383">
        <w:rPr>
          <w:bCs/>
          <w:sz w:val="24"/>
          <w:szCs w:val="24"/>
        </w:rPr>
        <w:t>sou</w:t>
      </w:r>
      <w:r w:rsidRPr="00504383">
        <w:rPr>
          <w:bCs/>
          <w:sz w:val="24"/>
          <w:szCs w:val="24"/>
        </w:rPr>
        <w:t xml:space="preserve"> jednoduše zkopírován</w:t>
      </w:r>
      <w:r w:rsidR="00C57853" w:rsidRPr="00504383">
        <w:rPr>
          <w:bCs/>
          <w:sz w:val="24"/>
          <w:szCs w:val="24"/>
        </w:rPr>
        <w:t>y</w:t>
      </w:r>
      <w:r w:rsidRPr="00504383">
        <w:rPr>
          <w:bCs/>
          <w:sz w:val="24"/>
          <w:szCs w:val="24"/>
        </w:rPr>
        <w:t xml:space="preserve"> z Wikipedie, někde s mírnými úpravami, jinde doslova. Nenašla jsem žádné informace, které by mohly pocházet z tištěných zdrojů uvedených autorkou v seznamu literatury. </w:t>
      </w:r>
      <w:r w:rsidR="00C010A5">
        <w:rPr>
          <w:bCs/>
          <w:sz w:val="24"/>
          <w:szCs w:val="24"/>
        </w:rPr>
        <w:t>Tím pádem zhruba dvě třetiny práce jsou nepůvodní a nelze je hodnotit jak</w:t>
      </w:r>
      <w:r w:rsidR="004C68DE">
        <w:rPr>
          <w:bCs/>
          <w:sz w:val="24"/>
          <w:szCs w:val="24"/>
        </w:rPr>
        <w:t>o</w:t>
      </w:r>
      <w:r w:rsidR="00C010A5">
        <w:rPr>
          <w:bCs/>
          <w:sz w:val="24"/>
          <w:szCs w:val="24"/>
        </w:rPr>
        <w:t xml:space="preserve"> samostatně zpracované. </w:t>
      </w:r>
    </w:p>
    <w:p w:rsidR="00287492" w:rsidRPr="00504383" w:rsidRDefault="00287492" w:rsidP="00B84FAF">
      <w:p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t>Za pozitivní považuji to, co představuje vlastní p</w:t>
      </w:r>
      <w:r w:rsidR="004C68DE">
        <w:rPr>
          <w:bCs/>
          <w:sz w:val="24"/>
          <w:szCs w:val="24"/>
        </w:rPr>
        <w:t>řínos autorky – dva rozhovory (i</w:t>
      </w:r>
      <w:r w:rsidRPr="00504383">
        <w:rPr>
          <w:bCs/>
          <w:sz w:val="24"/>
          <w:szCs w:val="24"/>
        </w:rPr>
        <w:t xml:space="preserve"> když krátké, jsou určitě zajímavé</w:t>
      </w:r>
      <w:r w:rsidR="004C68DE">
        <w:rPr>
          <w:bCs/>
          <w:sz w:val="24"/>
          <w:szCs w:val="24"/>
        </w:rPr>
        <w:t>)</w:t>
      </w:r>
      <w:r w:rsidRPr="00504383">
        <w:rPr>
          <w:bCs/>
          <w:sz w:val="24"/>
          <w:szCs w:val="24"/>
        </w:rPr>
        <w:t>, a vlastní fotografie autor</w:t>
      </w:r>
      <w:r w:rsidR="004C68DE">
        <w:rPr>
          <w:bCs/>
          <w:sz w:val="24"/>
          <w:szCs w:val="24"/>
        </w:rPr>
        <w:t>ky. Tuto část hodnotím pozitivně, i když autorka mohla z rozhovorů vytěžit mnohem více, kdyby je pouze nereprodukovala a přidala i vlastní hodnocení</w:t>
      </w:r>
      <w:r w:rsidRPr="00504383">
        <w:rPr>
          <w:bCs/>
          <w:sz w:val="24"/>
          <w:szCs w:val="24"/>
        </w:rPr>
        <w:t xml:space="preserve">. Škoda, že </w:t>
      </w:r>
      <w:r w:rsidR="004873BA">
        <w:rPr>
          <w:bCs/>
          <w:sz w:val="24"/>
          <w:szCs w:val="24"/>
        </w:rPr>
        <w:t xml:space="preserve">vlastní přínos autorky </w:t>
      </w:r>
      <w:r w:rsidRPr="00504383">
        <w:rPr>
          <w:bCs/>
          <w:sz w:val="24"/>
          <w:szCs w:val="24"/>
        </w:rPr>
        <w:t xml:space="preserve">představuje pouze 5 stran ze </w:t>
      </w:r>
      <w:r w:rsidR="00B84FAF">
        <w:rPr>
          <w:bCs/>
          <w:sz w:val="24"/>
          <w:szCs w:val="24"/>
        </w:rPr>
        <w:t>šestnáctistránkové</w:t>
      </w:r>
      <w:r w:rsidRPr="00504383">
        <w:rPr>
          <w:bCs/>
          <w:sz w:val="24"/>
          <w:szCs w:val="24"/>
        </w:rPr>
        <w:t xml:space="preserve"> práce (bez seznamu zdrojů). </w:t>
      </w:r>
      <w:r w:rsidR="007C2A51">
        <w:rPr>
          <w:bCs/>
          <w:sz w:val="24"/>
          <w:szCs w:val="24"/>
        </w:rPr>
        <w:t xml:space="preserve">Díky této části jsem se nakonec rozhodla </w:t>
      </w:r>
      <w:r w:rsidR="00A72E34">
        <w:rPr>
          <w:bCs/>
          <w:sz w:val="24"/>
          <w:szCs w:val="24"/>
        </w:rPr>
        <w:t xml:space="preserve">navrhnout </w:t>
      </w:r>
      <w:r w:rsidR="007C2A51">
        <w:rPr>
          <w:bCs/>
          <w:sz w:val="24"/>
          <w:szCs w:val="24"/>
        </w:rPr>
        <w:t xml:space="preserve">práci hodnotit, </w:t>
      </w:r>
      <w:r w:rsidR="00C57853" w:rsidRPr="00504383">
        <w:rPr>
          <w:bCs/>
          <w:sz w:val="24"/>
          <w:szCs w:val="24"/>
        </w:rPr>
        <w:t>ale s velkou výhradou.</w:t>
      </w:r>
      <w:r w:rsidR="004C68DE">
        <w:rPr>
          <w:bCs/>
          <w:sz w:val="24"/>
          <w:szCs w:val="24"/>
        </w:rPr>
        <w:t xml:space="preserve"> </w:t>
      </w:r>
    </w:p>
    <w:p w:rsidR="00194401" w:rsidRPr="00504383" w:rsidRDefault="00194401" w:rsidP="00287492">
      <w:pPr>
        <w:rPr>
          <w:bCs/>
          <w:sz w:val="24"/>
          <w:szCs w:val="24"/>
        </w:rPr>
      </w:pPr>
    </w:p>
    <w:p w:rsidR="00194401" w:rsidRPr="00504383" w:rsidRDefault="00194401" w:rsidP="00194401">
      <w:pPr>
        <w:rPr>
          <w:b/>
          <w:sz w:val="24"/>
          <w:szCs w:val="24"/>
        </w:rPr>
      </w:pPr>
      <w:r w:rsidRPr="00504383">
        <w:rPr>
          <w:b/>
          <w:sz w:val="24"/>
          <w:szCs w:val="24"/>
        </w:rPr>
        <w:t>Kategorie II</w:t>
      </w:r>
    </w:p>
    <w:p w:rsidR="00194401" w:rsidRPr="00504383" w:rsidRDefault="00194401" w:rsidP="0037241A">
      <w:pPr>
        <w:rPr>
          <w:bCs/>
          <w:sz w:val="24"/>
          <w:szCs w:val="24"/>
          <w:u w:val="single"/>
        </w:rPr>
      </w:pPr>
      <w:r w:rsidRPr="00504383">
        <w:rPr>
          <w:bCs/>
          <w:sz w:val="24"/>
          <w:szCs w:val="24"/>
          <w:u w:val="single"/>
        </w:rPr>
        <w:t xml:space="preserve">Anna Sedláčková, </w:t>
      </w:r>
      <w:r w:rsidR="0033342D" w:rsidRPr="00504383">
        <w:rPr>
          <w:bCs/>
          <w:sz w:val="24"/>
          <w:szCs w:val="24"/>
          <w:u w:val="single"/>
        </w:rPr>
        <w:t xml:space="preserve">Terezín – dějiny a kultura aneb </w:t>
      </w:r>
      <w:r w:rsidR="0037241A" w:rsidRPr="00504383">
        <w:rPr>
          <w:bCs/>
          <w:sz w:val="24"/>
          <w:szCs w:val="24"/>
          <w:u w:val="single"/>
        </w:rPr>
        <w:t>m</w:t>
      </w:r>
      <w:r w:rsidR="0033342D" w:rsidRPr="00504383">
        <w:rPr>
          <w:bCs/>
          <w:sz w:val="24"/>
          <w:szCs w:val="24"/>
          <w:u w:val="single"/>
        </w:rPr>
        <w:t>otýli tady nežijí</w:t>
      </w:r>
    </w:p>
    <w:p w:rsidR="0033342D" w:rsidRPr="00504383" w:rsidRDefault="0037241A" w:rsidP="0037241A">
      <w:p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t xml:space="preserve">Jde o velmi kvalitní a zároveň i poměrně rozsáhnou (34 stran) a pečlivě zpracovanou práci. </w:t>
      </w:r>
    </w:p>
    <w:p w:rsidR="00F11F21" w:rsidRPr="00504383" w:rsidRDefault="00F11F21" w:rsidP="00F11F21">
      <w:pPr>
        <w:rPr>
          <w:sz w:val="24"/>
          <w:szCs w:val="24"/>
        </w:rPr>
      </w:pPr>
      <w:r w:rsidRPr="00504383">
        <w:rPr>
          <w:sz w:val="24"/>
          <w:szCs w:val="24"/>
        </w:rPr>
        <w:t xml:space="preserve">Práce je velmi dobře formálně rozčleněna.  První kapitola se jmenuje Úvod do problematiky a autorka v ní uvádí, proč si vybrala jako téma své </w:t>
      </w:r>
      <w:r w:rsidR="00A72E34">
        <w:rPr>
          <w:sz w:val="24"/>
          <w:szCs w:val="24"/>
        </w:rPr>
        <w:t xml:space="preserve">práce </w:t>
      </w:r>
      <w:r w:rsidRPr="00504383">
        <w:rPr>
          <w:sz w:val="24"/>
          <w:szCs w:val="24"/>
        </w:rPr>
        <w:t>ghetto Terezín a jaká byla jeho specifika ve srovnání s dalšími koncentračními tábory. Je vidět, že autorka si uvědomuje složitost problematiky holocaust</w:t>
      </w:r>
      <w:r w:rsidR="00A72E34">
        <w:rPr>
          <w:sz w:val="24"/>
          <w:szCs w:val="24"/>
        </w:rPr>
        <w:t>u</w:t>
      </w:r>
      <w:r w:rsidRPr="00504383">
        <w:rPr>
          <w:sz w:val="24"/>
          <w:szCs w:val="24"/>
        </w:rPr>
        <w:t xml:space="preserve"> a její reflexe.</w:t>
      </w:r>
    </w:p>
    <w:p w:rsidR="00F11F21" w:rsidRPr="00504383" w:rsidRDefault="005141C0" w:rsidP="001F6986">
      <w:pPr>
        <w:rPr>
          <w:sz w:val="24"/>
          <w:szCs w:val="24"/>
        </w:rPr>
      </w:pPr>
      <w:r w:rsidRPr="00504383">
        <w:rPr>
          <w:sz w:val="24"/>
          <w:szCs w:val="24"/>
        </w:rPr>
        <w:t>První tři kapitoly práce se zabývají obecnějšími otázkami týkajícími se holocaust</w:t>
      </w:r>
      <w:r w:rsidR="00A72E34">
        <w:rPr>
          <w:sz w:val="24"/>
          <w:szCs w:val="24"/>
        </w:rPr>
        <w:t>u</w:t>
      </w:r>
      <w:r w:rsidRPr="00504383">
        <w:rPr>
          <w:sz w:val="24"/>
          <w:szCs w:val="24"/>
        </w:rPr>
        <w:t xml:space="preserve"> a pojmu ghetto. Od čtvrté kapitoly začíná vlastní téma Terezín, od historických počátků pevnosti po její přeměnu na koncentrační tá</w:t>
      </w:r>
      <w:r w:rsidR="00A72E34">
        <w:rPr>
          <w:sz w:val="24"/>
          <w:szCs w:val="24"/>
        </w:rPr>
        <w:t>b</w:t>
      </w:r>
      <w:r w:rsidRPr="00504383">
        <w:rPr>
          <w:sz w:val="24"/>
          <w:szCs w:val="24"/>
        </w:rPr>
        <w:t>or za 2. světové války (kap. 4). Kap. 5 se zabývá poměrně podrobn</w:t>
      </w:r>
      <w:r w:rsidR="009D0303">
        <w:rPr>
          <w:sz w:val="24"/>
          <w:szCs w:val="24"/>
        </w:rPr>
        <w:t>ě životními podmínkami v ghettu</w:t>
      </w:r>
      <w:r w:rsidRPr="00504383">
        <w:rPr>
          <w:sz w:val="24"/>
          <w:szCs w:val="24"/>
        </w:rPr>
        <w:t xml:space="preserve"> z různých hledisek – lékařská péče, ubytování, strava atd. Kap. 6 a 7 se zabývají fázemi ve fungování ghett</w:t>
      </w:r>
      <w:r w:rsidR="001F6986">
        <w:rPr>
          <w:sz w:val="24"/>
          <w:szCs w:val="24"/>
        </w:rPr>
        <w:t>a</w:t>
      </w:r>
      <w:r w:rsidRPr="00504383">
        <w:rPr>
          <w:sz w:val="24"/>
          <w:szCs w:val="24"/>
        </w:rPr>
        <w:t xml:space="preserve">, v kap. 7 najdeme informace týkající se </w:t>
      </w:r>
      <w:r w:rsidRPr="001F6986">
        <w:rPr>
          <w:sz w:val="24"/>
          <w:szCs w:val="24"/>
        </w:rPr>
        <w:t>kultury v Terezíně a kap. 9 je věnovaná dětem vězněným v ghett</w:t>
      </w:r>
      <w:r w:rsidR="001F6986" w:rsidRPr="001F6986">
        <w:rPr>
          <w:sz w:val="24"/>
          <w:szCs w:val="24"/>
        </w:rPr>
        <w:t>u</w:t>
      </w:r>
      <w:r w:rsidRPr="001F6986">
        <w:rPr>
          <w:sz w:val="24"/>
          <w:szCs w:val="24"/>
        </w:rPr>
        <w:t xml:space="preserve">. </w:t>
      </w:r>
      <w:r w:rsidR="001F6986" w:rsidRPr="001F6986">
        <w:rPr>
          <w:sz w:val="24"/>
          <w:szCs w:val="24"/>
        </w:rPr>
        <w:t xml:space="preserve">Na konci práce je </w:t>
      </w:r>
      <w:r w:rsidRPr="001F6986">
        <w:rPr>
          <w:sz w:val="24"/>
          <w:szCs w:val="24"/>
        </w:rPr>
        <w:t xml:space="preserve">Závěr a Seznam </w:t>
      </w:r>
      <w:r w:rsidRPr="00504383">
        <w:rPr>
          <w:sz w:val="24"/>
          <w:szCs w:val="24"/>
        </w:rPr>
        <w:t xml:space="preserve">použitých zdrojů. </w:t>
      </w:r>
    </w:p>
    <w:p w:rsidR="00270FB4" w:rsidRPr="00504383" w:rsidRDefault="00D631C1" w:rsidP="00092544">
      <w:p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t xml:space="preserve">V </w:t>
      </w:r>
      <w:r w:rsidR="000C602C">
        <w:rPr>
          <w:bCs/>
          <w:sz w:val="24"/>
          <w:szCs w:val="24"/>
        </w:rPr>
        <w:t>Z</w:t>
      </w:r>
      <w:r w:rsidRPr="00504383">
        <w:rPr>
          <w:bCs/>
          <w:sz w:val="24"/>
          <w:szCs w:val="24"/>
        </w:rPr>
        <w:t xml:space="preserve">ávěru práce najdeme především zdůraznění vysoké důležitosti kultury v Terezíně pro zlepšení psychického stavu dětských </w:t>
      </w:r>
      <w:r w:rsidR="00FC35A9">
        <w:rPr>
          <w:bCs/>
          <w:sz w:val="24"/>
          <w:szCs w:val="24"/>
        </w:rPr>
        <w:t>i</w:t>
      </w:r>
      <w:r w:rsidRPr="00504383">
        <w:rPr>
          <w:bCs/>
          <w:sz w:val="24"/>
          <w:szCs w:val="24"/>
        </w:rPr>
        <w:t xml:space="preserve"> dospělých vězňů a </w:t>
      </w:r>
      <w:r w:rsidR="00092544">
        <w:rPr>
          <w:bCs/>
          <w:sz w:val="24"/>
          <w:szCs w:val="24"/>
        </w:rPr>
        <w:t xml:space="preserve">pro udržení </w:t>
      </w:r>
      <w:r w:rsidRPr="00504383">
        <w:rPr>
          <w:bCs/>
          <w:sz w:val="24"/>
          <w:szCs w:val="24"/>
        </w:rPr>
        <w:t xml:space="preserve">vysoké mravní </w:t>
      </w:r>
      <w:r w:rsidR="00092544">
        <w:rPr>
          <w:bCs/>
          <w:sz w:val="24"/>
          <w:szCs w:val="24"/>
        </w:rPr>
        <w:t>úrovně</w:t>
      </w:r>
      <w:r w:rsidRPr="00504383">
        <w:rPr>
          <w:bCs/>
          <w:sz w:val="24"/>
          <w:szCs w:val="24"/>
        </w:rPr>
        <w:t xml:space="preserve"> mnoha lidí, kteří se na životě v ghett</w:t>
      </w:r>
      <w:r w:rsidR="00FC35A9">
        <w:rPr>
          <w:bCs/>
          <w:sz w:val="24"/>
          <w:szCs w:val="24"/>
        </w:rPr>
        <w:t>u</w:t>
      </w:r>
      <w:r w:rsidRPr="00504383">
        <w:rPr>
          <w:bCs/>
          <w:sz w:val="24"/>
          <w:szCs w:val="24"/>
        </w:rPr>
        <w:t xml:space="preserve"> podíleli. Zdůrazněna je (velice správně) opera Brundibár a osobnosti Friedl </w:t>
      </w:r>
      <w:proofErr w:type="spellStart"/>
      <w:r w:rsidRPr="00504383">
        <w:rPr>
          <w:bCs/>
          <w:sz w:val="24"/>
          <w:szCs w:val="24"/>
        </w:rPr>
        <w:t>Dicker</w:t>
      </w:r>
      <w:proofErr w:type="spellEnd"/>
      <w:r w:rsidR="003A4150" w:rsidRPr="00504383">
        <w:rPr>
          <w:bCs/>
          <w:sz w:val="24"/>
          <w:szCs w:val="24"/>
        </w:rPr>
        <w:t>-B</w:t>
      </w:r>
      <w:r w:rsidRPr="00504383">
        <w:rPr>
          <w:bCs/>
          <w:sz w:val="24"/>
          <w:szCs w:val="24"/>
        </w:rPr>
        <w:t xml:space="preserve">randeisové a Fredyho Hirsche. </w:t>
      </w:r>
      <w:r w:rsidR="003A4150" w:rsidRPr="00504383">
        <w:rPr>
          <w:bCs/>
          <w:sz w:val="24"/>
          <w:szCs w:val="24"/>
        </w:rPr>
        <w:t xml:space="preserve"> Našli bychom nepochybně celou řad</w:t>
      </w:r>
      <w:r w:rsidR="00507B56" w:rsidRPr="00504383">
        <w:rPr>
          <w:bCs/>
          <w:sz w:val="24"/>
          <w:szCs w:val="24"/>
        </w:rPr>
        <w:t>u dalších významných osobností, ale pokud autorka vybírá osobnosti, které nejvíce pomáhaly dětem, je výběr správný.</w:t>
      </w:r>
    </w:p>
    <w:p w:rsidR="00D23857" w:rsidRPr="00504383" w:rsidRDefault="00D23857" w:rsidP="000505C7">
      <w:p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lastRenderedPageBreak/>
        <w:t xml:space="preserve">Seznam použitých zdrojů je poměrně rozsáhlý – obsahuje sedmnáct tištěných publikací a tři internetové zdroje. Je třeba ocenit, že na rozdíl od </w:t>
      </w:r>
      <w:r w:rsidR="000505C7">
        <w:rPr>
          <w:bCs/>
          <w:sz w:val="24"/>
          <w:szCs w:val="24"/>
        </w:rPr>
        <w:t>řady</w:t>
      </w:r>
      <w:r w:rsidRPr="00504383">
        <w:rPr>
          <w:bCs/>
          <w:sz w:val="24"/>
          <w:szCs w:val="24"/>
        </w:rPr>
        <w:t xml:space="preserve"> ostatních prací (jak v tomto, tak i v minulých ročnících) není práce založena na internetových zdrojích, ale na tištěných publikacích, což je zcela patrné z odkazů na použitou literatu</w:t>
      </w:r>
      <w:r w:rsidR="00451741" w:rsidRPr="00504383">
        <w:rPr>
          <w:bCs/>
          <w:sz w:val="24"/>
          <w:szCs w:val="24"/>
        </w:rPr>
        <w:t>ru</w:t>
      </w:r>
      <w:r w:rsidRPr="00504383">
        <w:rPr>
          <w:bCs/>
          <w:sz w:val="24"/>
          <w:szCs w:val="24"/>
        </w:rPr>
        <w:t xml:space="preserve"> pod čarou. Z toho je zřejmé, že literatura uvedená v </w:t>
      </w:r>
      <w:r w:rsidRPr="00504383">
        <w:rPr>
          <w:bCs/>
          <w:i/>
          <w:iCs/>
          <w:sz w:val="24"/>
          <w:szCs w:val="24"/>
        </w:rPr>
        <w:t>Použitých zdrojích</w:t>
      </w:r>
      <w:r w:rsidRPr="00504383">
        <w:rPr>
          <w:bCs/>
          <w:sz w:val="24"/>
          <w:szCs w:val="24"/>
        </w:rPr>
        <w:t xml:space="preserve"> byla skutečně prostudována a použita. </w:t>
      </w:r>
    </w:p>
    <w:p w:rsidR="00D23857" w:rsidRPr="00504383" w:rsidRDefault="00451741" w:rsidP="00D23857">
      <w:p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t xml:space="preserve">Ze všech výše uvedených důvodů hodnotím tuto práci jako nadprůměrnou a velmi kvalitní. </w:t>
      </w:r>
    </w:p>
    <w:p w:rsidR="00D23857" w:rsidRPr="00504383" w:rsidRDefault="00D23857" w:rsidP="003A4150">
      <w:pPr>
        <w:rPr>
          <w:bCs/>
          <w:sz w:val="24"/>
          <w:szCs w:val="24"/>
        </w:rPr>
      </w:pPr>
    </w:p>
    <w:p w:rsidR="00451741" w:rsidRPr="00504383" w:rsidRDefault="00451741" w:rsidP="00B50CCA">
      <w:pPr>
        <w:rPr>
          <w:b/>
          <w:sz w:val="24"/>
          <w:szCs w:val="24"/>
        </w:rPr>
      </w:pPr>
      <w:bookmarkStart w:id="0" w:name="_GoBack"/>
      <w:bookmarkEnd w:id="0"/>
    </w:p>
    <w:p w:rsidR="00451741" w:rsidRPr="00504383" w:rsidRDefault="00451741" w:rsidP="00B50CCA">
      <w:pPr>
        <w:rPr>
          <w:b/>
          <w:sz w:val="24"/>
          <w:szCs w:val="24"/>
        </w:rPr>
      </w:pPr>
    </w:p>
    <w:p w:rsidR="006C144D" w:rsidRPr="00504383" w:rsidRDefault="00B97A8C" w:rsidP="00B50CCA">
      <w:pPr>
        <w:rPr>
          <w:b/>
          <w:sz w:val="24"/>
          <w:szCs w:val="24"/>
        </w:rPr>
      </w:pPr>
      <w:r w:rsidRPr="00504383">
        <w:rPr>
          <w:b/>
          <w:sz w:val="24"/>
          <w:szCs w:val="24"/>
        </w:rPr>
        <w:t xml:space="preserve">Navrhované pořadí: </w:t>
      </w:r>
    </w:p>
    <w:p w:rsidR="0071798E" w:rsidRPr="00504383" w:rsidRDefault="0071798E" w:rsidP="00B50CCA">
      <w:pPr>
        <w:rPr>
          <w:b/>
          <w:sz w:val="24"/>
          <w:szCs w:val="24"/>
        </w:rPr>
      </w:pPr>
    </w:p>
    <w:p w:rsidR="00B97A8C" w:rsidRPr="00504383" w:rsidRDefault="00B97A8C" w:rsidP="00B50CCA">
      <w:pPr>
        <w:rPr>
          <w:b/>
          <w:sz w:val="24"/>
          <w:szCs w:val="24"/>
        </w:rPr>
      </w:pPr>
      <w:proofErr w:type="spellStart"/>
      <w:r w:rsidRPr="00504383">
        <w:rPr>
          <w:b/>
          <w:sz w:val="24"/>
          <w:szCs w:val="24"/>
        </w:rPr>
        <w:t>Kategogie</w:t>
      </w:r>
      <w:proofErr w:type="spellEnd"/>
      <w:r w:rsidRPr="00504383">
        <w:rPr>
          <w:b/>
          <w:sz w:val="24"/>
          <w:szCs w:val="24"/>
        </w:rPr>
        <w:t xml:space="preserve"> I.:</w:t>
      </w:r>
    </w:p>
    <w:p w:rsidR="00A76D48" w:rsidRPr="00504383" w:rsidRDefault="00A76D48" w:rsidP="00A76D48">
      <w:pPr>
        <w:pStyle w:val="Odstavecseseznamem"/>
        <w:numPr>
          <w:ilvl w:val="0"/>
          <w:numId w:val="4"/>
        </w:num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t xml:space="preserve">Natálie Bártová - Romské etnikum v dějinách českého státu  </w:t>
      </w:r>
    </w:p>
    <w:p w:rsidR="00A76D48" w:rsidRPr="00504383" w:rsidRDefault="00A76D48" w:rsidP="00A76D48">
      <w:pPr>
        <w:pStyle w:val="Odstavecseseznamem"/>
        <w:numPr>
          <w:ilvl w:val="0"/>
          <w:numId w:val="4"/>
        </w:numPr>
        <w:rPr>
          <w:bCs/>
          <w:sz w:val="24"/>
          <w:szCs w:val="24"/>
        </w:rPr>
      </w:pPr>
      <w:r w:rsidRPr="00504383">
        <w:rPr>
          <w:bCs/>
          <w:sz w:val="24"/>
          <w:szCs w:val="24"/>
        </w:rPr>
        <w:t xml:space="preserve">Natálie Kopecká - Vietnamci v Českém státě </w:t>
      </w:r>
    </w:p>
    <w:p w:rsidR="00A76D48" w:rsidRPr="00504383" w:rsidRDefault="00A76D48" w:rsidP="00A76D48">
      <w:pPr>
        <w:pStyle w:val="Odstavecseseznamem"/>
        <w:rPr>
          <w:b/>
          <w:sz w:val="24"/>
          <w:szCs w:val="24"/>
        </w:rPr>
      </w:pPr>
    </w:p>
    <w:p w:rsidR="00A76D48" w:rsidRPr="00504383" w:rsidRDefault="00B97A8C" w:rsidP="00A76D48">
      <w:pPr>
        <w:rPr>
          <w:b/>
          <w:sz w:val="24"/>
          <w:szCs w:val="24"/>
        </w:rPr>
      </w:pPr>
      <w:r w:rsidRPr="00504383">
        <w:rPr>
          <w:b/>
          <w:sz w:val="24"/>
          <w:szCs w:val="24"/>
        </w:rPr>
        <w:t>Kategorie II:</w:t>
      </w:r>
    </w:p>
    <w:p w:rsidR="00A76D48" w:rsidRPr="00504383" w:rsidRDefault="00A76D48" w:rsidP="00A76D4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504383">
        <w:rPr>
          <w:sz w:val="24"/>
          <w:szCs w:val="24"/>
        </w:rPr>
        <w:t xml:space="preserve"> Anna Sedláčková, Terezín - dějiny a kultura aneb motýli tady nežijí </w:t>
      </w:r>
    </w:p>
    <w:sectPr w:rsidR="00A76D48" w:rsidRPr="0050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02547"/>
    <w:multiLevelType w:val="hybridMultilevel"/>
    <w:tmpl w:val="999C7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3F9F"/>
    <w:multiLevelType w:val="hybridMultilevel"/>
    <w:tmpl w:val="53068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5443A"/>
    <w:multiLevelType w:val="hybridMultilevel"/>
    <w:tmpl w:val="C47A3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A741D"/>
    <w:multiLevelType w:val="hybridMultilevel"/>
    <w:tmpl w:val="48B4A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CA"/>
    <w:rsid w:val="000300EA"/>
    <w:rsid w:val="000505C7"/>
    <w:rsid w:val="0005161E"/>
    <w:rsid w:val="00092544"/>
    <w:rsid w:val="000C602C"/>
    <w:rsid w:val="001122C0"/>
    <w:rsid w:val="00113B32"/>
    <w:rsid w:val="001750BC"/>
    <w:rsid w:val="00194401"/>
    <w:rsid w:val="001F6986"/>
    <w:rsid w:val="00202A7F"/>
    <w:rsid w:val="00270FB4"/>
    <w:rsid w:val="0028647B"/>
    <w:rsid w:val="00287492"/>
    <w:rsid w:val="00304F0E"/>
    <w:rsid w:val="0033342D"/>
    <w:rsid w:val="003544DF"/>
    <w:rsid w:val="0037241A"/>
    <w:rsid w:val="00377CEE"/>
    <w:rsid w:val="00385AAD"/>
    <w:rsid w:val="003A4150"/>
    <w:rsid w:val="003C7632"/>
    <w:rsid w:val="004123A3"/>
    <w:rsid w:val="00451741"/>
    <w:rsid w:val="004873BA"/>
    <w:rsid w:val="004C68DE"/>
    <w:rsid w:val="00504383"/>
    <w:rsid w:val="00504695"/>
    <w:rsid w:val="0050797B"/>
    <w:rsid w:val="00507B56"/>
    <w:rsid w:val="005141C0"/>
    <w:rsid w:val="00524329"/>
    <w:rsid w:val="00583DAE"/>
    <w:rsid w:val="005A4D09"/>
    <w:rsid w:val="005B4200"/>
    <w:rsid w:val="005E5EC7"/>
    <w:rsid w:val="00614ABD"/>
    <w:rsid w:val="006C144D"/>
    <w:rsid w:val="0070313F"/>
    <w:rsid w:val="0071798E"/>
    <w:rsid w:val="00742D2A"/>
    <w:rsid w:val="007C2A51"/>
    <w:rsid w:val="0082398C"/>
    <w:rsid w:val="00861AA8"/>
    <w:rsid w:val="00864F97"/>
    <w:rsid w:val="008E209F"/>
    <w:rsid w:val="009352AE"/>
    <w:rsid w:val="009355B6"/>
    <w:rsid w:val="00990AF2"/>
    <w:rsid w:val="009D0303"/>
    <w:rsid w:val="009E7326"/>
    <w:rsid w:val="00A02D91"/>
    <w:rsid w:val="00A0796A"/>
    <w:rsid w:val="00A72E34"/>
    <w:rsid w:val="00A76D48"/>
    <w:rsid w:val="00A77C15"/>
    <w:rsid w:val="00AA3276"/>
    <w:rsid w:val="00AA7255"/>
    <w:rsid w:val="00B46934"/>
    <w:rsid w:val="00B50CCA"/>
    <w:rsid w:val="00B84FAF"/>
    <w:rsid w:val="00B97A8C"/>
    <w:rsid w:val="00BB39C3"/>
    <w:rsid w:val="00C010A5"/>
    <w:rsid w:val="00C57853"/>
    <w:rsid w:val="00CB42C1"/>
    <w:rsid w:val="00CD0A43"/>
    <w:rsid w:val="00CD7E63"/>
    <w:rsid w:val="00CE2FA4"/>
    <w:rsid w:val="00D10F10"/>
    <w:rsid w:val="00D23857"/>
    <w:rsid w:val="00D52A6D"/>
    <w:rsid w:val="00D631C1"/>
    <w:rsid w:val="00DD241B"/>
    <w:rsid w:val="00E2164A"/>
    <w:rsid w:val="00E87C34"/>
    <w:rsid w:val="00EE5A7B"/>
    <w:rsid w:val="00F11F21"/>
    <w:rsid w:val="00F37107"/>
    <w:rsid w:val="00F416A0"/>
    <w:rsid w:val="00FC35A9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C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7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C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4154-1BAE-4EF3-9C5E-233BD3FD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43</cp:revision>
  <dcterms:created xsi:type="dcterms:W3CDTF">2015-02-04T14:14:00Z</dcterms:created>
  <dcterms:modified xsi:type="dcterms:W3CDTF">2015-03-03T07:50:00Z</dcterms:modified>
</cp:coreProperties>
</file>